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DAE04" w14:textId="3CEAA8BA" w:rsidR="000321BC" w:rsidRPr="000321BC" w:rsidRDefault="000321BC" w:rsidP="000321BC">
      <w:pPr>
        <w:pStyle w:val="10"/>
        <w:keepNext/>
        <w:keepLines/>
        <w:shd w:val="clear" w:color="auto" w:fill="auto"/>
        <w:spacing w:after="31" w:line="260" w:lineRule="exact"/>
        <w:rPr>
          <w:sz w:val="24"/>
          <w:szCs w:val="24"/>
        </w:rPr>
      </w:pPr>
      <w:bookmarkStart w:id="0" w:name="bookmark0"/>
      <w:r w:rsidRPr="000321BC">
        <w:rPr>
          <w:sz w:val="24"/>
          <w:szCs w:val="24"/>
        </w:rPr>
        <w:t>Аннотация к рабочей программе учебного предмета</w:t>
      </w:r>
      <w:r w:rsidRPr="000321BC">
        <w:rPr>
          <w:sz w:val="24"/>
          <w:szCs w:val="24"/>
        </w:rPr>
        <w:br/>
      </w:r>
      <w:bookmarkEnd w:id="0"/>
      <w:r w:rsidRPr="000321BC">
        <w:rPr>
          <w:sz w:val="24"/>
          <w:szCs w:val="24"/>
        </w:rPr>
        <w:t>Основы религиозных культур и светской этики</w:t>
      </w:r>
    </w:p>
    <w:p w14:paraId="0999AEFE" w14:textId="05B2ADB7" w:rsidR="000321BC" w:rsidRDefault="000321BC" w:rsidP="000321B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1"/>
      <w:r w:rsidRPr="000321BC">
        <w:rPr>
          <w:rFonts w:ascii="Times New Roman" w:hAnsi="Times New Roman" w:cs="Times New Roman"/>
          <w:b/>
          <w:bCs/>
          <w:sz w:val="24"/>
          <w:szCs w:val="24"/>
        </w:rPr>
        <w:t>(ФГОС НОО)</w:t>
      </w:r>
      <w:bookmarkEnd w:id="1"/>
    </w:p>
    <w:p w14:paraId="32BEEC5F" w14:textId="77777777" w:rsidR="000321BC" w:rsidRPr="000321BC" w:rsidRDefault="000321BC" w:rsidP="000321B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01F0E" w14:textId="77777777" w:rsidR="00614531" w:rsidRPr="000321BC" w:rsidRDefault="00614531" w:rsidP="000321BC">
      <w:pPr>
        <w:pStyle w:val="a3"/>
        <w:spacing w:line="360" w:lineRule="auto"/>
        <w:ind w:firstLine="709"/>
        <w:rPr>
          <w:rFonts w:ascii="Times New Roman" w:hAnsi="Times New Roman" w:cs="Times New Roman"/>
        </w:rPr>
      </w:pPr>
      <w:r w:rsidRPr="000321BC">
        <w:rPr>
          <w:rFonts w:ascii="Times New Roman" w:hAnsi="Times New Roman" w:cs="Times New Roman"/>
        </w:rPr>
        <w:t>Программа составлена на основе Федерального государственного образовательного стандарта начального общего образования. Программа составлена на основе вариативной программы инновационного комплексного курса для 4-5 классов общеобразовательных учреждений «Основы религиозных культур и светской этики» (А.Я. Данилюк, М.: Просвещение, 2010).</w:t>
      </w:r>
    </w:p>
    <w:p w14:paraId="32D44DE7" w14:textId="77777777" w:rsidR="00614531" w:rsidRPr="000321BC" w:rsidRDefault="00614531" w:rsidP="000321BC">
      <w:pPr>
        <w:pStyle w:val="a3"/>
        <w:spacing w:line="360" w:lineRule="auto"/>
        <w:ind w:firstLine="709"/>
        <w:rPr>
          <w:rFonts w:ascii="Times New Roman" w:hAnsi="Times New Roman" w:cs="Times New Roman"/>
        </w:rPr>
      </w:pPr>
      <w:r w:rsidRPr="000321BC">
        <w:rPr>
          <w:rStyle w:val="21"/>
          <w:rFonts w:eastAsiaTheme="minorHAnsi"/>
        </w:rPr>
        <w:t xml:space="preserve">Цель программы - </w:t>
      </w:r>
      <w:r w:rsidRPr="000321BC">
        <w:rPr>
          <w:rFonts w:ascii="Times New Roman" w:hAnsi="Times New Roman" w:cs="Times New Roman"/>
        </w:rPr>
        <w:t>формирование у младшего школьника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14:paraId="15BD6D77" w14:textId="77777777" w:rsidR="00614531" w:rsidRPr="000321BC" w:rsidRDefault="00614531" w:rsidP="000321BC">
      <w:pPr>
        <w:pStyle w:val="a3"/>
        <w:spacing w:line="360" w:lineRule="auto"/>
        <w:ind w:firstLine="709"/>
        <w:rPr>
          <w:rFonts w:ascii="Times New Roman" w:hAnsi="Times New Roman" w:cs="Times New Roman"/>
        </w:rPr>
      </w:pPr>
      <w:r w:rsidRPr="000321BC">
        <w:rPr>
          <w:rFonts w:ascii="Times New Roman" w:hAnsi="Times New Roman" w:cs="Times New Roman"/>
        </w:rPr>
        <w:t>Учебный курс является культурологическим и направлен на развитие у школьников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</w:t>
      </w:r>
    </w:p>
    <w:p w14:paraId="1F1D19D7" w14:textId="77777777" w:rsidR="00614531" w:rsidRPr="000321BC" w:rsidRDefault="00614531" w:rsidP="000321BC">
      <w:pPr>
        <w:pStyle w:val="a3"/>
        <w:spacing w:line="360" w:lineRule="auto"/>
        <w:ind w:firstLine="709"/>
        <w:rPr>
          <w:rFonts w:ascii="Times New Roman" w:hAnsi="Times New Roman" w:cs="Times New Roman"/>
        </w:rPr>
      </w:pPr>
      <w:r w:rsidRPr="000321BC">
        <w:rPr>
          <w:rStyle w:val="21"/>
          <w:rFonts w:eastAsiaTheme="minorHAnsi"/>
        </w:rPr>
        <w:t xml:space="preserve">Содержание программы </w:t>
      </w:r>
      <w:r w:rsidRPr="000321BC">
        <w:rPr>
          <w:rFonts w:ascii="Times New Roman" w:hAnsi="Times New Roman" w:cs="Times New Roman"/>
        </w:rPr>
        <w:t>представлено следующими разделами: собственно содержание курса основы религиозных культур и светской этики в начальной школе, планируемые результаты освоения программы, тематическое планирование.</w:t>
      </w:r>
    </w:p>
    <w:p w14:paraId="3A751C01" w14:textId="77777777" w:rsidR="00614531" w:rsidRPr="000321BC" w:rsidRDefault="00614531" w:rsidP="000321BC">
      <w:pPr>
        <w:pStyle w:val="a3"/>
        <w:spacing w:line="360" w:lineRule="auto"/>
        <w:ind w:firstLine="709"/>
        <w:rPr>
          <w:rFonts w:ascii="Times New Roman" w:hAnsi="Times New Roman" w:cs="Times New Roman"/>
        </w:rPr>
      </w:pPr>
      <w:r w:rsidRPr="000321BC">
        <w:rPr>
          <w:rFonts w:ascii="Times New Roman" w:hAnsi="Times New Roman" w:cs="Times New Roman"/>
        </w:rPr>
        <w:t>В соответствии с учебным планом школы на 2023-2024 уч. год в 4-х классах на изучение данной программы выделено 34 ч. (1 ч в неделю, 34 учебные недели в каждом классе).</w:t>
      </w:r>
    </w:p>
    <w:p w14:paraId="5390C7BE" w14:textId="77777777" w:rsidR="004A139D" w:rsidRDefault="004A139D"/>
    <w:sectPr w:rsidR="004A139D" w:rsidSect="000321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39D"/>
    <w:rsid w:val="000321BC"/>
    <w:rsid w:val="004A139D"/>
    <w:rsid w:val="0061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E560"/>
  <w15:chartTrackingRefBased/>
  <w15:docId w15:val="{12F8CFD1-620F-435C-AC04-94D410C2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1453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145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6145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614531"/>
    <w:pPr>
      <w:widowControl w:val="0"/>
      <w:shd w:val="clear" w:color="auto" w:fill="FFFFFF"/>
      <w:spacing w:after="420" w:line="485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614531"/>
    <w:pPr>
      <w:widowControl w:val="0"/>
      <w:shd w:val="clear" w:color="auto" w:fill="FFFFFF"/>
      <w:spacing w:before="300" w:after="0" w:line="413" w:lineRule="exact"/>
      <w:ind w:hanging="380"/>
    </w:pPr>
    <w:rPr>
      <w:rFonts w:ascii="Times New Roman" w:eastAsia="Times New Roman" w:hAnsi="Times New Roman" w:cs="Times New Roman"/>
    </w:rPr>
  </w:style>
  <w:style w:type="paragraph" w:styleId="a3">
    <w:name w:val="No Spacing"/>
    <w:uiPriority w:val="1"/>
    <w:qFormat/>
    <w:rsid w:val="00032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ZAYNAP</dc:creator>
  <cp:keywords/>
  <dc:description/>
  <cp:lastModifiedBy>ZAYNAP</cp:lastModifiedBy>
  <cp:revision>3</cp:revision>
  <dcterms:created xsi:type="dcterms:W3CDTF">2023-10-23T12:03:00Z</dcterms:created>
  <dcterms:modified xsi:type="dcterms:W3CDTF">2023-11-24T06:09:00Z</dcterms:modified>
</cp:coreProperties>
</file>