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B1FE3" w14:textId="7CFB9EFC" w:rsidR="000945BA" w:rsidRDefault="000945BA" w:rsidP="000945BA">
      <w:pPr>
        <w:pStyle w:val="80"/>
        <w:shd w:val="clear" w:color="auto" w:fill="auto"/>
        <w:spacing w:before="0" w:line="240" w:lineRule="exact"/>
        <w:ind w:right="320" w:firstLine="0"/>
        <w:rPr>
          <w:color w:val="000000"/>
          <w:sz w:val="24"/>
          <w:szCs w:val="24"/>
          <w:lang w:eastAsia="ru-RU" w:bidi="ru-RU"/>
        </w:rPr>
      </w:pPr>
      <w:r w:rsidRPr="00A66D55">
        <w:rPr>
          <w:color w:val="000000"/>
          <w:sz w:val="24"/>
          <w:szCs w:val="24"/>
          <w:lang w:eastAsia="ru-RU" w:bidi="ru-RU"/>
        </w:rPr>
        <w:t>Аннотация                                                                                                                                                      к рабочей программе учебного предмета «</w:t>
      </w:r>
      <w:r>
        <w:rPr>
          <w:color w:val="000000"/>
          <w:sz w:val="24"/>
          <w:szCs w:val="24"/>
          <w:lang w:eastAsia="ru-RU" w:bidi="ru-RU"/>
        </w:rPr>
        <w:t>Литературное чтение на родном</w:t>
      </w:r>
      <w:r w:rsidRPr="00A66D55">
        <w:rPr>
          <w:color w:val="000000"/>
          <w:sz w:val="24"/>
          <w:szCs w:val="24"/>
          <w:lang w:eastAsia="ru-RU" w:bidi="ru-RU"/>
        </w:rPr>
        <w:t xml:space="preserve"> (</w:t>
      </w:r>
      <w:r>
        <w:rPr>
          <w:color w:val="000000"/>
          <w:sz w:val="24"/>
          <w:szCs w:val="24"/>
          <w:lang w:eastAsia="ru-RU" w:bidi="ru-RU"/>
        </w:rPr>
        <w:t>русск</w:t>
      </w:r>
      <w:r>
        <w:rPr>
          <w:color w:val="000000"/>
          <w:sz w:val="24"/>
          <w:szCs w:val="24"/>
          <w:lang w:eastAsia="ru-RU" w:bidi="ru-RU"/>
        </w:rPr>
        <w:t>ом</w:t>
      </w:r>
      <w:r w:rsidRPr="00A66D55">
        <w:rPr>
          <w:color w:val="000000"/>
          <w:sz w:val="24"/>
          <w:szCs w:val="24"/>
          <w:lang w:eastAsia="ru-RU" w:bidi="ru-RU"/>
        </w:rPr>
        <w:t>)</w:t>
      </w:r>
      <w:r>
        <w:rPr>
          <w:color w:val="000000"/>
          <w:sz w:val="24"/>
          <w:szCs w:val="24"/>
          <w:lang w:eastAsia="ru-RU" w:bidi="ru-RU"/>
        </w:rPr>
        <w:t xml:space="preserve"> язык</w:t>
      </w:r>
      <w:r>
        <w:rPr>
          <w:color w:val="000000"/>
          <w:sz w:val="24"/>
          <w:szCs w:val="24"/>
          <w:lang w:eastAsia="ru-RU" w:bidi="ru-RU"/>
        </w:rPr>
        <w:t>е</w:t>
      </w:r>
      <w:r w:rsidRPr="00A66D55">
        <w:rPr>
          <w:color w:val="000000"/>
          <w:sz w:val="24"/>
          <w:szCs w:val="24"/>
          <w:lang w:eastAsia="ru-RU" w:bidi="ru-RU"/>
        </w:rPr>
        <w:t>»</w:t>
      </w:r>
    </w:p>
    <w:p w14:paraId="0E0BA3CA" w14:textId="2BFFF6AE" w:rsidR="000945BA" w:rsidRPr="000945BA" w:rsidRDefault="000945BA" w:rsidP="000945BA">
      <w:pPr>
        <w:shd w:val="clear" w:color="auto" w:fill="FFFFFF"/>
        <w:spacing w:before="208" w:after="0" w:line="276" w:lineRule="auto"/>
        <w:ind w:left="-567" w:right="79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Рабочая программа</w:t>
      </w:r>
      <w:r w:rsidRPr="000945BA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</w:t>
      </w:r>
      <w:r w:rsidRPr="000945BA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литературному</w:t>
      </w:r>
      <w:r w:rsidRPr="000945BA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чтению на родном (русском) языке на уровне начального общего образования подготовлена в соответствии </w:t>
      </w:r>
      <w:r w:rsidR="00B54F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 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Федеральн</w:t>
      </w:r>
      <w:r w:rsidR="00B54F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ым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государственн</w:t>
      </w:r>
      <w:r w:rsidR="00B54F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ым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образовательн</w:t>
      </w:r>
      <w:r w:rsidR="00B54F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ым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стандарт</w:t>
      </w:r>
      <w:r w:rsidR="00B54F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ом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г.</w:t>
      </w:r>
      <w:r w:rsidRPr="000945BA">
        <w:rPr>
          <w:rFonts w:ascii="Times New Roman" w:eastAsia="Times New Roman" w:hAnsi="Times New Roman" w:cs="Times New Roman"/>
          <w:color w:val="181818"/>
          <w:spacing w:val="40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№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64100),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Примерной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программы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воспитания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(утверждена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решением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ФУМО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общему образованию от 2 июня 2020 г.) и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14:paraId="2B7A97D6" w14:textId="2F7912CC" w:rsidR="000945BA" w:rsidRPr="000945BA" w:rsidRDefault="000945BA" w:rsidP="00B54FF7">
      <w:pPr>
        <w:shd w:val="clear" w:color="auto" w:fill="FFFFFF"/>
        <w:spacing w:before="105" w:after="0" w:line="276" w:lineRule="auto"/>
        <w:ind w:left="-567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Содержание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программы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направлено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достижение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результатов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освоения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основной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образовательной программы начального общего образования в части требований, заданных Федеральнымгосударственным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образовательным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стандартом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начального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общего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образования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предметной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области</w:t>
      </w:r>
      <w:r w:rsidR="00B54F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«Родной язык и литературное чтение на родном языке». Программа ориентирована на сопровождение и поддержку курса литературного чтения, входящего в образовательную область «Русский язык и литературное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чтение»,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этом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цели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курса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литературного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чтения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родном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(русском)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языке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рамках предметной области «Родной язык и литературное чтение на родном языке» имеют свою специфику.</w:t>
      </w:r>
    </w:p>
    <w:p w14:paraId="31DC8815" w14:textId="77777777" w:rsidR="000945BA" w:rsidRPr="000945BA" w:rsidRDefault="000945BA" w:rsidP="000945BA">
      <w:pPr>
        <w:shd w:val="clear" w:color="auto" w:fill="FFFFFF"/>
        <w:spacing w:before="184" w:after="0" w:line="276" w:lineRule="auto"/>
        <w:ind w:left="-567" w:firstLine="567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ЦЕЛИ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spacing w:val="-6"/>
          <w:kern w:val="3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ИЗУЧЕНИЯ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spacing w:val="-6"/>
          <w:kern w:val="3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УЧЕБНОГО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spacing w:val="-6"/>
          <w:kern w:val="3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ПРЕДМЕТА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spacing w:val="-6"/>
          <w:kern w:val="3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«ЛИТЕРАТУРНОЕ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spacing w:val="-6"/>
          <w:kern w:val="3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ЧТЕНИЕ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spacing w:val="-6"/>
          <w:kern w:val="3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НА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spacing w:val="-6"/>
          <w:kern w:val="3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РОДНОМ (РУССКОМ) ЯЗЫКЕ»</w:t>
      </w:r>
    </w:p>
    <w:p w14:paraId="745D6811" w14:textId="77777777" w:rsidR="000945BA" w:rsidRPr="000945BA" w:rsidRDefault="000945BA" w:rsidP="000945BA">
      <w:pPr>
        <w:shd w:val="clear" w:color="auto" w:fill="FFFFFF"/>
        <w:spacing w:before="95" w:after="0" w:line="276" w:lineRule="auto"/>
        <w:ind w:left="-567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Целями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изучения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предмета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«Литературное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чтение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родном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(русском)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языке»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являются:</w:t>
      </w:r>
    </w:p>
    <w:p w14:paraId="3E6E373B" w14:textId="77777777" w:rsidR="000945BA" w:rsidRPr="000945BA" w:rsidRDefault="000945BA" w:rsidP="000945BA">
      <w:pPr>
        <w:shd w:val="clear" w:color="auto" w:fill="FFFFFF"/>
        <w:spacing w:before="168" w:after="0" w:line="276" w:lineRule="auto"/>
        <w:ind w:left="-567" w:right="1653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   воспитание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ценностного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отношения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русской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литературе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русскому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языку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существенной части родной культуры;</w:t>
      </w:r>
    </w:p>
    <w:p w14:paraId="2549B15F" w14:textId="77777777" w:rsidR="000945BA" w:rsidRPr="000945BA" w:rsidRDefault="000945BA" w:rsidP="000945BA">
      <w:pPr>
        <w:shd w:val="clear" w:color="auto" w:fill="FFFFFF"/>
        <w:spacing w:after="0" w:line="276" w:lineRule="auto"/>
        <w:ind w:left="-567" w:right="351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   включение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культурно-языковое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пространство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своего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народа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приобщение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 его культурному наследию и современности, к традициям своего народа;</w:t>
      </w:r>
    </w:p>
    <w:p w14:paraId="1726424F" w14:textId="77777777" w:rsidR="000945BA" w:rsidRPr="000945BA" w:rsidRDefault="000945BA" w:rsidP="000945BA">
      <w:pPr>
        <w:shd w:val="clear" w:color="auto" w:fill="FFFFFF"/>
        <w:spacing w:after="0" w:line="276" w:lineRule="auto"/>
        <w:ind w:left="-567" w:right="461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   осознание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исторической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преемственности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поколений,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своей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ответственности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сохранение русской культуры;</w:t>
      </w:r>
    </w:p>
    <w:p w14:paraId="31CA9E67" w14:textId="77777777" w:rsidR="000945BA" w:rsidRPr="000945BA" w:rsidRDefault="000945BA" w:rsidP="000945BA">
      <w:pPr>
        <w:shd w:val="clear" w:color="auto" w:fill="FFFFFF"/>
        <w:spacing w:before="118" w:after="0" w:line="276" w:lineRule="auto"/>
        <w:ind w:left="-567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   развитие</w:t>
      </w:r>
      <w:r w:rsidRPr="000945BA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читательских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умений.</w:t>
      </w:r>
    </w:p>
    <w:p w14:paraId="452B96C1" w14:textId="77777777" w:rsidR="000945BA" w:rsidRPr="000945BA" w:rsidRDefault="000945BA" w:rsidP="000945BA">
      <w:pPr>
        <w:shd w:val="clear" w:color="auto" w:fill="FFFFFF"/>
        <w:spacing w:before="1" w:after="0" w:line="276" w:lineRule="auto"/>
        <w:ind w:left="-567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344352F0" w14:textId="77777777" w:rsidR="000945BA" w:rsidRPr="000945BA" w:rsidRDefault="000945BA" w:rsidP="000945BA">
      <w:pPr>
        <w:shd w:val="clear" w:color="auto" w:fill="FFFFFF"/>
        <w:spacing w:after="0" w:line="276" w:lineRule="auto"/>
        <w:ind w:left="-567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Достижение</w:t>
      </w:r>
      <w:r w:rsidRPr="000945BA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данных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целей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предполагает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решение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следующих</w:t>
      </w:r>
      <w:r w:rsidRPr="000945BA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spacing w:val="-2"/>
          <w:sz w:val="24"/>
          <w:szCs w:val="24"/>
          <w:lang w:eastAsia="ru-RU"/>
        </w:rPr>
        <w:t>задач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:</w:t>
      </w:r>
    </w:p>
    <w:p w14:paraId="15D19F73" w14:textId="77777777" w:rsidR="000945BA" w:rsidRPr="000945BA" w:rsidRDefault="000945BA" w:rsidP="000945BA">
      <w:pPr>
        <w:shd w:val="clear" w:color="auto" w:fill="FFFFFF"/>
        <w:spacing w:before="168" w:after="0" w:line="276" w:lineRule="auto"/>
        <w:ind w:left="-567" w:right="894"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   формирование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российской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гражданской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идентичности,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чувства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гордости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свою Родину,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российский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народ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историю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России,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осознание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своей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этнической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национальной принадлежности; формирование ценностей многонационального российского общества;</w:t>
      </w:r>
    </w:p>
    <w:p w14:paraId="25DEC596" w14:textId="77777777" w:rsidR="000945BA" w:rsidRPr="000945BA" w:rsidRDefault="000945BA" w:rsidP="000945BA">
      <w:pPr>
        <w:shd w:val="clear" w:color="auto" w:fill="FFFFFF"/>
        <w:spacing w:after="0" w:line="276" w:lineRule="auto"/>
        <w:ind w:left="-567" w:right="662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   воспитание ценностного отношения к историко-культурному опыту русского народа, введение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обучающегося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культурно-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языковое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пространство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своего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народа;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формирование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 младшего школьника интереса к русской литературе как источнику историко-культурных, нравственных, эстетических ценностей;</w:t>
      </w:r>
    </w:p>
    <w:p w14:paraId="6E4ED7EB" w14:textId="77777777" w:rsidR="000945BA" w:rsidRPr="000945BA" w:rsidRDefault="000945BA" w:rsidP="000945BA">
      <w:pPr>
        <w:shd w:val="clear" w:color="auto" w:fill="FFFFFF"/>
        <w:spacing w:before="117" w:after="0" w:line="276" w:lineRule="auto"/>
        <w:ind w:left="-567" w:right="342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—    формирование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представлений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</w:t>
      </w:r>
      <w:r w:rsidRPr="000945BA">
        <w:rPr>
          <w:rFonts w:ascii="Times New Roman" w:eastAsia="Times New Roman" w:hAnsi="Times New Roman" w:cs="Times New Roman"/>
          <w:color w:val="181818"/>
          <w:spacing w:val="-7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основных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нравственно-этических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ценностях,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значимых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национального русского сознания и отражённых в родной литературе;</w:t>
      </w:r>
    </w:p>
    <w:p w14:paraId="61BE36B3" w14:textId="77777777" w:rsidR="000945BA" w:rsidRPr="000945BA" w:rsidRDefault="000945BA" w:rsidP="000945BA">
      <w:pPr>
        <w:shd w:val="clear" w:color="auto" w:fill="FFFFFF"/>
        <w:spacing w:after="0" w:line="276" w:lineRule="auto"/>
        <w:ind w:left="-567" w:right="475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   обогащение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знаний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художественно-эстетических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возможностях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русского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языка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основе изучения произведений русской литературы;</w:t>
      </w:r>
    </w:p>
    <w:p w14:paraId="59455342" w14:textId="77777777" w:rsidR="000945BA" w:rsidRPr="000945BA" w:rsidRDefault="000945BA" w:rsidP="000945BA">
      <w:pPr>
        <w:shd w:val="clear" w:color="auto" w:fill="FFFFFF"/>
        <w:spacing w:after="0" w:line="276" w:lineRule="auto"/>
        <w:ind w:left="-567" w:right="978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   формирование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потребности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постоянном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чтении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развития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личности,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речевого 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самосовершенствования;</w:t>
      </w:r>
    </w:p>
    <w:p w14:paraId="5397E9D6" w14:textId="77777777" w:rsidR="000945BA" w:rsidRPr="000945BA" w:rsidRDefault="000945BA" w:rsidP="000945BA">
      <w:pPr>
        <w:shd w:val="clear" w:color="auto" w:fill="FFFFFF"/>
        <w:spacing w:after="0" w:line="276" w:lineRule="auto"/>
        <w:ind w:left="-567" w:right="650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   совершенствование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читательских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умений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понимать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оценивать</w:t>
      </w:r>
      <w:r w:rsidRPr="000945BA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содержание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специфику различных текстов, участвовать в их обсуждении;</w:t>
      </w:r>
    </w:p>
    <w:p w14:paraId="05F28EF0" w14:textId="77777777" w:rsidR="000945BA" w:rsidRPr="000945BA" w:rsidRDefault="000945BA" w:rsidP="000945BA">
      <w:pPr>
        <w:shd w:val="clear" w:color="auto" w:fill="FFFFFF"/>
        <w:spacing w:after="0" w:line="276" w:lineRule="auto"/>
        <w:ind w:left="-567" w:right="1333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—    развитие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всех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видов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речевой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деятельности,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приобретение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опыта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создания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устных</w:t>
      </w:r>
      <w:r w:rsidRPr="000945BA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письменных высказываний о прочитанном.</w:t>
      </w:r>
    </w:p>
    <w:p w14:paraId="456238A5" w14:textId="77777777" w:rsidR="000945BA" w:rsidRPr="000945BA" w:rsidRDefault="000945BA" w:rsidP="000945BA">
      <w:pPr>
        <w:shd w:val="clear" w:color="auto" w:fill="FFFFFF"/>
        <w:spacing w:after="0" w:line="276" w:lineRule="auto"/>
        <w:ind w:left="-567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6423F944" w14:textId="77777777" w:rsidR="000945BA" w:rsidRPr="000945BA" w:rsidRDefault="000945BA" w:rsidP="000945BA">
      <w:pPr>
        <w:shd w:val="clear" w:color="auto" w:fill="FFFFFF"/>
        <w:spacing w:before="66" w:after="0" w:line="276" w:lineRule="auto"/>
        <w:ind w:left="-567" w:firstLine="567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МЕСТО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spacing w:val="-6"/>
          <w:kern w:val="3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УЧЕБНОГО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spacing w:val="-6"/>
          <w:kern w:val="3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ПРЕДМЕТА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spacing w:val="-6"/>
          <w:kern w:val="3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ЛИТЕРАТУРНОЕ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spacing w:val="-6"/>
          <w:kern w:val="3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ЧТЕНИЕ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spacing w:val="-6"/>
          <w:kern w:val="3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НА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spacing w:val="-6"/>
          <w:kern w:val="3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РОДНОМ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spacing w:val="-5"/>
          <w:kern w:val="36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(РУССКОМ) ЯЗЫКЕ» В УЧЕБНОМ ПЛАНЕ</w:t>
      </w:r>
    </w:p>
    <w:p w14:paraId="531E920C" w14:textId="77777777" w:rsidR="000945BA" w:rsidRPr="000945BA" w:rsidRDefault="000945BA" w:rsidP="000945BA">
      <w:pPr>
        <w:shd w:val="clear" w:color="auto" w:fill="FFFFFF"/>
        <w:spacing w:before="95" w:after="0" w:line="276" w:lineRule="auto"/>
        <w:ind w:left="-567" w:firstLine="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Программа по предмету «Литературное чтение на родном (русском) языке» составлена на основе требований к предметным результатам освоения основной образовательной программы, представленных в Федеральном государственном образовательном стандарте начального общего образования,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рассчитана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общую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учебную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нагрузку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объёме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168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часов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(66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часов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классе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</w:t>
      </w:r>
      <w:r w:rsidRPr="000945BA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34 часа во 2—4 классах). </w:t>
      </w:r>
    </w:p>
    <w:p w14:paraId="61B2058C" w14:textId="62957B01" w:rsidR="008B5AE9" w:rsidRPr="000945BA" w:rsidRDefault="008B5AE9" w:rsidP="000945B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B9CB367" w14:textId="096C60D1" w:rsidR="000945BA" w:rsidRPr="000945BA" w:rsidRDefault="000945BA" w:rsidP="000945B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45BA">
        <w:rPr>
          <w:rFonts w:ascii="Times New Roman" w:hAnsi="Times New Roman" w:cs="Times New Roman"/>
          <w:b/>
          <w:bCs/>
          <w:sz w:val="24"/>
          <w:szCs w:val="24"/>
        </w:rPr>
        <w:t>УМК</w:t>
      </w:r>
    </w:p>
    <w:p w14:paraId="0F086CFA" w14:textId="41178481" w:rsidR="000945BA" w:rsidRPr="000945BA" w:rsidRDefault="000945BA" w:rsidP="000945BA">
      <w:pPr>
        <w:shd w:val="clear" w:color="auto" w:fill="FFFFFF"/>
        <w:spacing w:before="156" w:after="0" w:line="276" w:lineRule="auto"/>
        <w:ind w:left="-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Литературное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чтение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родном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(русском)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языке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(в</w:t>
      </w:r>
      <w:r w:rsidRPr="000945BA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частях),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/Кутейникова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Н.Е.,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Синёва</w:t>
      </w:r>
      <w:r w:rsidRPr="000945BA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О.В., Дудова Л.В.; под редакцией Богданова С.И., ООО «Русское слово-учебник»</w:t>
      </w:r>
      <w:r w:rsidRPr="000945B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1DCAFAE9" w14:textId="77777777" w:rsidR="000945BA" w:rsidRPr="000945BA" w:rsidRDefault="000945BA" w:rsidP="000945B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0945BA" w:rsidRPr="000945BA" w:rsidSect="000945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AE9"/>
    <w:rsid w:val="000945BA"/>
    <w:rsid w:val="003B3AFD"/>
    <w:rsid w:val="008B5AE9"/>
    <w:rsid w:val="00B5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62DFC"/>
  <w15:chartTrackingRefBased/>
  <w15:docId w15:val="{F69EFC72-8274-474D-807A-D20804B7F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0945B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0945BA"/>
    <w:pPr>
      <w:widowControl w:val="0"/>
      <w:shd w:val="clear" w:color="auto" w:fill="FFFFFF"/>
      <w:spacing w:before="60" w:after="0" w:line="0" w:lineRule="atLeast"/>
      <w:ind w:hanging="920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ZAYNAP</dc:creator>
  <cp:keywords/>
  <dc:description/>
  <cp:lastModifiedBy>ZAYNAP</cp:lastModifiedBy>
  <cp:revision>3</cp:revision>
  <dcterms:created xsi:type="dcterms:W3CDTF">2023-11-24T08:32:00Z</dcterms:created>
  <dcterms:modified xsi:type="dcterms:W3CDTF">2023-11-24T08:43:00Z</dcterms:modified>
</cp:coreProperties>
</file>